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Volly</w:t>
      </w:r>
      <w:r>
        <w:rPr>
          <w:rFonts w:hint="eastAsia"/>
        </w:rPr>
        <w:t>、</w:t>
      </w:r>
      <w:r>
        <w:rPr>
          <w:rFonts w:hint="eastAsia"/>
        </w:rPr>
        <w:t>HttpClient</w:t>
      </w:r>
      <w:r>
        <w:rPr>
          <w:rFonts w:hint="eastAsia"/>
        </w:rPr>
        <w:t>、</w:t>
      </w:r>
      <w:r>
        <w:rPr>
          <w:rFonts w:hint="eastAsia"/>
        </w:rPr>
        <w:t>HttpUrlClient</w:t>
      </w:r>
      <w:r>
        <w:rPr>
          <w:rFonts w:hint="eastAsia"/>
        </w:rPr>
        <w:t>、</w:t>
      </w:r>
      <w:r>
        <w:rPr>
          <w:rFonts w:hint="eastAsia"/>
        </w:rPr>
        <w:t xml:space="preserve">Okhttp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  <w:kern w:val="0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r w:rsidR="007E4F10" w:rsidRPr="007E4F10">
        <w:rPr>
          <w:rFonts w:ascii="Arial" w:eastAsia="Times New Roman" w:hAnsi="Arial" w:cs="Arial"/>
          <w:color w:val="2F2F2F"/>
          <w:kern w:val="0"/>
          <w:shd w:val="clear" w:color="auto" w:fill="FFFFFF"/>
        </w:rPr>
        <w:t>HttpClient</w:t>
      </w:r>
      <w:r w:rsidR="007E4F10">
        <w:rPr>
          <w:rFonts w:ascii="Kaiti SC Black" w:eastAsia="Times New Roman" w:hAnsi="Kaiti SC Black" w:cs="Kaiti SC Black"/>
          <w:kern w:val="0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  <w:kern w:val="0"/>
        </w:rPr>
        <w:t>繁琐</w:t>
      </w:r>
      <w:r w:rsidR="007E4F10">
        <w:rPr>
          <w:rFonts w:asciiTheme="minorEastAsia" w:hAnsiTheme="minorEastAsia" w:cs="Kaiti SC Black" w:hint="eastAsia"/>
          <w:kern w:val="0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  <w:kern w:val="0"/>
        </w:rPr>
      </w:pPr>
      <w:r w:rsidRPr="007E4F10">
        <w:rPr>
          <w:rFonts w:asciiTheme="minorEastAsia" w:hAnsiTheme="minorEastAsia" w:cs="Kaiti SC Black"/>
          <w:kern w:val="0"/>
        </w:rPr>
        <w:t>HttpUrlConnection</w:t>
      </w:r>
      <w:r>
        <w:rPr>
          <w:rFonts w:asciiTheme="minorEastAsia" w:hAnsiTheme="minorEastAsia" w:cs="Kaiti SC Black" w:hint="eastAsia"/>
          <w:kern w:val="0"/>
        </w:rPr>
        <w:t xml:space="preserve">   2.2以下有重大bug，可读的Inputstream调用close</w:t>
      </w:r>
      <w:r>
        <w:rPr>
          <w:rFonts w:asciiTheme="minorEastAsia" w:hAnsiTheme="minorEastAsia" w:cs="Kaiti SC Black"/>
          <w:kern w:val="0"/>
        </w:rPr>
        <w:t>()</w:t>
      </w:r>
      <w:r>
        <w:rPr>
          <w:rFonts w:asciiTheme="minorEastAsia" w:hAnsiTheme="minorEastAsia" w:cs="Kaiti SC Black" w:hint="eastAsia"/>
          <w:kern w:val="0"/>
        </w:rPr>
        <w:t>方法，会导致连接池失败，无法复用。</w:t>
      </w:r>
      <w:r w:rsidR="005078F7">
        <w:rPr>
          <w:rFonts w:asciiTheme="minorEastAsia" w:hAnsiTheme="minorEastAsia" w:cs="Kaiti SC Black"/>
          <w:kern w:val="0"/>
        </w:rPr>
        <w:t>A</w:t>
      </w:r>
      <w:r w:rsidR="005078F7">
        <w:rPr>
          <w:rFonts w:asciiTheme="minorEastAsia" w:hAnsiTheme="minorEastAsia" w:cs="Kaiti SC Black" w:hint="eastAsia"/>
          <w:kern w:val="0"/>
        </w:rPr>
        <w:t>ndroid 4.0中增加了缓存机制</w:t>
      </w:r>
      <w:r w:rsidR="005078F7">
        <w:rPr>
          <w:rFonts w:asciiTheme="minorEastAsia" w:hAnsiTheme="minorEastAsia" w:cs="Kaiti SC Black"/>
          <w:kern w:val="0"/>
        </w:rPr>
        <w:t>.</w:t>
      </w:r>
    </w:p>
    <w:p w14:paraId="22BBAE55" w14:textId="625D8450" w:rsidR="005078F7" w:rsidRDefault="005078F7" w:rsidP="007E4F10">
      <w:r>
        <w:rPr>
          <w:rFonts w:hint="eastAsia"/>
        </w:rPr>
        <w:t xml:space="preserve">Okhttp </w:t>
      </w:r>
      <w:r>
        <w:rPr>
          <w:rFonts w:hint="eastAsia"/>
        </w:rPr>
        <w:t>实现了连接池、</w:t>
      </w:r>
      <w:r>
        <w:rPr>
          <w:rFonts w:hint="eastAsia"/>
        </w:rPr>
        <w:t xml:space="preserve">gziping </w:t>
      </w:r>
      <w:r>
        <w:rPr>
          <w:rFonts w:hint="eastAsia"/>
        </w:rPr>
        <w:t>、缓存，使用</w:t>
      </w:r>
      <w:r>
        <w:rPr>
          <w:rFonts w:hint="eastAsia"/>
        </w:rPr>
        <w:t>Okio</w:t>
      </w:r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00F1E2E5" w14:textId="77777777" w:rsidR="005001ED" w:rsidRDefault="005001ED" w:rsidP="00C0658C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6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r>
        <w:t>Picasso.with(context)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  <w:t>.load(url)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  <w:t>.placeholder(R.drawable.default)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  <w:t>.error(R.drawable.errorimage)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  <w:t>.noFade()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  <w:t>.onlyScaleDown()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  <w:t>.resize(300,400)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  <w:t>.resizeDimen(R.dimen.image_width, R.dimen.image_height)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  <w:t>.centerCrop()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  <w:t>.fit()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  <w:t>.rotate(180,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  <w:t>.transform(new BlueTransformation(this))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  <w:t>.priority(Picasso.Priority.HIGH)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  <w:t>.tag("photoTag")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  <w:t>.memoryPolicy(MemoryPolicy.NO_CACHE, MemoryPolicy.NO_STORE)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  <w:t>.networkPolicy(NetworkPolicy.NO_CACHE)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  <w:t>.networkPolicy(NetworkPolicy.OFFLINE)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  <w:t>.setIndicatorsEnabled(true)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lastRenderedPageBreak/>
        <w:tab/>
        <w:t>.setLoggingEnable(true)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  <w:t>.into(imageview)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  <w:t>.into(new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>public void onBitmapLoaded(Bitmap bitmap, Picasso.LoadedFrom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onBitmapFailed(Drawable errorDrawable)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onPrepareLoad(Drawable placeHolderDrawable)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r>
        <w:t>Picasso.Builder builder = new Picasso.Buidler(this)</w:t>
      </w:r>
    </w:p>
    <w:p w14:paraId="5460D067" w14:textId="77777777" w:rsidR="00ED13DF" w:rsidRDefault="00ED13DF" w:rsidP="00ED13DF">
      <w:pPr>
        <w:tabs>
          <w:tab w:val="left" w:pos="2760"/>
        </w:tabs>
      </w:pPr>
      <w:r>
        <w:t>builder.download(new CustomerLoader())</w:t>
      </w:r>
    </w:p>
    <w:p w14:paraId="2127D18B" w14:textId="77777777" w:rsidR="00ED13DF" w:rsidRDefault="00ED13DF" w:rsidP="00ED13DF">
      <w:pPr>
        <w:tabs>
          <w:tab w:val="left" w:pos="2760"/>
        </w:tabs>
      </w:pPr>
      <w:r>
        <w:t>builder.memoryCache(new Lurcache(5*1024));</w:t>
      </w:r>
    </w:p>
    <w:p w14:paraId="0F9E77F9" w14:textId="77777777" w:rsidR="00ED13DF" w:rsidRDefault="00ED13DF" w:rsidP="00ED13DF">
      <w:pPr>
        <w:tabs>
          <w:tab w:val="left" w:pos="2760"/>
        </w:tabs>
      </w:pPr>
      <w:r>
        <w:t>builder.executor(Executors.newFidxedThreadPool(8));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>Picasso pi = builder.buil();</w:t>
      </w:r>
    </w:p>
    <w:p w14:paraId="1715D6D1" w14:textId="08CF9494" w:rsidR="006A267E" w:rsidRDefault="00ED13DF" w:rsidP="00ED13DF">
      <w:pPr>
        <w:tabs>
          <w:tab w:val="left" w:pos="2760"/>
        </w:tabs>
      </w:pPr>
      <w:r>
        <w:t>Picasso.setSingletonInstance(pi);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0B5D1D" w:rsidP="00C0658C">
      <w:pPr>
        <w:tabs>
          <w:tab w:val="left" w:pos="2760"/>
        </w:tabs>
      </w:pPr>
      <w:hyperlink r:id="rId7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r w:rsidR="007B0DFE">
        <w:rPr>
          <w:rFonts w:hint="eastAsia"/>
        </w:rPr>
        <w:t>Tcp</w:t>
      </w:r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r>
        <w:rPr>
          <w:rFonts w:hint="eastAsia"/>
        </w:rPr>
        <w:t>OkHttp</w:t>
      </w:r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r>
        <w:t>Etag</w:t>
      </w:r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对应请求的资源在服务器中的唯一标识（具体规则由服务器决定），比如一张图片，它在服务器中的标识为</w:t>
      </w:r>
      <w:r>
        <w:rPr>
          <w:rFonts w:hint="eastAsia"/>
        </w:rPr>
        <w:t>ETag: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r>
        <w:rPr>
          <w:rFonts w:hint="eastAsia"/>
        </w:rPr>
        <w:t>Cache-Control:max-age=60</w:t>
      </w:r>
      <w:r>
        <w:rPr>
          <w:rFonts w:hint="eastAsia"/>
        </w:rPr>
        <w:t>设置的时间超时后，发现消息头中还设置了</w:t>
      </w:r>
      <w:r>
        <w:rPr>
          <w:rFonts w:hint="eastAsia"/>
        </w:rPr>
        <w:t>Etag</w:t>
      </w:r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r>
        <w:rPr>
          <w:rFonts w:hint="eastAsia"/>
        </w:rPr>
        <w:t>Etag</w:t>
      </w:r>
      <w:r>
        <w:rPr>
          <w:rFonts w:hint="eastAsia"/>
        </w:rPr>
        <w:t>值。服务器通过</w:t>
      </w:r>
      <w:r>
        <w:rPr>
          <w:rFonts w:hint="eastAsia"/>
        </w:rPr>
        <w:t>Etag</w:t>
      </w:r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r>
        <w:rPr>
          <w:rFonts w:hint="eastAsia"/>
        </w:rPr>
        <w:t>Etag</w:t>
      </w:r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r>
        <w:rPr>
          <w:rFonts w:hint="eastAsia"/>
        </w:rPr>
        <w:t>Etag</w:t>
      </w:r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r w:rsidRPr="00897457">
        <w:rPr>
          <w:rFonts w:hint="eastAsia"/>
        </w:rPr>
        <w:t>OKHttp cache Response</w:t>
      </w:r>
      <w:r w:rsidRPr="00897457">
        <w:rPr>
          <w:rFonts w:hint="eastAsia"/>
        </w:rPr>
        <w:t>有两种类型：</w:t>
      </w:r>
      <w:r w:rsidRPr="00897457">
        <w:rPr>
          <w:rFonts w:hint="eastAsia"/>
        </w:rPr>
        <w:t>CacheResponse</w:t>
      </w:r>
      <w:r w:rsidRPr="00897457">
        <w:rPr>
          <w:rFonts w:hint="eastAsia"/>
        </w:rPr>
        <w:t>、</w:t>
      </w:r>
      <w:r w:rsidRPr="00897457">
        <w:rPr>
          <w:rFonts w:hint="eastAsia"/>
        </w:rPr>
        <w:t>NetworkResponse</w:t>
      </w:r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0B5D1D" w:rsidP="002B0AF2">
      <w:pPr>
        <w:tabs>
          <w:tab w:val="left" w:pos="2760"/>
        </w:tabs>
      </w:pPr>
      <w:hyperlink r:id="rId9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0B5D1D" w:rsidP="002B0AF2">
      <w:pPr>
        <w:tabs>
          <w:tab w:val="left" w:pos="2760"/>
        </w:tabs>
      </w:pPr>
      <w:hyperlink r:id="rId10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0B5D1D" w:rsidP="002B0AF2">
      <w:pPr>
        <w:tabs>
          <w:tab w:val="left" w:pos="2760"/>
        </w:tabs>
      </w:pPr>
      <w:hyperlink r:id="rId11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RxJava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07B125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Backpressure</w:t>
      </w:r>
      <w:r>
        <w:rPr>
          <w:rFonts w:hint="eastAsia"/>
        </w:rPr>
        <w:t>的几种策略</w:t>
      </w:r>
      <w:r>
        <w:rPr>
          <w:rFonts w:hint="eastAsia"/>
        </w:rPr>
        <w:t xml:space="preserve"> Buffer\Drop\Lastest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r>
        <w:rPr>
          <w:rFonts w:hint="eastAsia"/>
        </w:rPr>
        <w:t>Obserable</w:t>
      </w:r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subscribeOn()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observeOn()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r>
        <w:rPr>
          <w:rFonts w:hint="eastAsia"/>
        </w:rPr>
        <w:t>subscribeOn()</w:t>
      </w:r>
      <w:r>
        <w:rPr>
          <w:rFonts w:hint="eastAsia"/>
        </w:rPr>
        <w:t>—调用了—</w:t>
      </w:r>
      <w:r>
        <w:rPr>
          <w:rFonts w:hint="eastAsia"/>
        </w:rPr>
        <w:t>-create(new OperatorSubscribeOn&lt;T&gt;(this,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-&gt;OperatorSubscribeOn()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r>
        <w:rPr>
          <w:rFonts w:hint="eastAsia"/>
        </w:rPr>
        <w:t>NewThreadWorker.schedule(Action0)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r>
        <w:rPr>
          <w:rFonts w:hint="eastAsia"/>
        </w:rPr>
        <w:t>subscribeOn()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r>
        <w:rPr>
          <w:rFonts w:hint="eastAsia"/>
        </w:rPr>
        <w:t>onSubscribe.call()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ViewModel</w:t>
      </w:r>
      <w:r>
        <w:rPr>
          <w:rFonts w:hint="eastAsia"/>
        </w:rPr>
        <w:t>层的主要责任是表现逻辑和状态，即</w:t>
      </w:r>
      <w:r>
        <w:rPr>
          <w:rFonts w:hint="eastAsia"/>
        </w:rPr>
        <w:t>ViewModel</w:t>
      </w:r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r>
        <w:rPr>
          <w:rFonts w:hint="eastAsia"/>
        </w:rPr>
        <w:t>ViewModel</w:t>
      </w:r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r w:rsidRPr="005F6E80">
        <w:rPr>
          <w:rFonts w:hint="eastAsia"/>
          <w:highlight w:val="cyan"/>
        </w:rPr>
        <w:t xml:space="preserve">kotlin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学习视频，了解</w:t>
      </w:r>
    </w:p>
    <w:p w14:paraId="6E4D0E58" w14:textId="407FAC07" w:rsidR="003566F8" w:rsidRDefault="0020508F" w:rsidP="002B0AF2">
      <w:pPr>
        <w:tabs>
          <w:tab w:val="left" w:pos="2760"/>
        </w:tabs>
        <w:rPr>
          <w:rFonts w:hint="eastAsia"/>
        </w:rPr>
      </w:pPr>
      <w:hyperlink r:id="rId12" w:history="1">
        <w:r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0B5D1D" w:rsidP="002B0AF2">
      <w:pPr>
        <w:tabs>
          <w:tab w:val="left" w:pos="2760"/>
        </w:tabs>
        <w:rPr>
          <w:rFonts w:hint="eastAsia"/>
        </w:rPr>
      </w:pPr>
      <w:hyperlink r:id="rId13" w:history="1">
        <w:r w:rsidRPr="00244FF3">
          <w:rPr>
            <w:rStyle w:val="ab"/>
          </w:rPr>
          <w:t>https://www.kotlincn.net/docs/reference/android-overview.html</w:t>
        </w:r>
      </w:hyperlink>
    </w:p>
    <w:p w14:paraId="24830ECB" w14:textId="77777777" w:rsidR="000B5D1D" w:rsidRDefault="000B5D1D" w:rsidP="002B0AF2">
      <w:pPr>
        <w:tabs>
          <w:tab w:val="left" w:pos="2760"/>
        </w:tabs>
        <w:rPr>
          <w:rFonts w:hint="eastAsia"/>
        </w:rPr>
      </w:pPr>
      <w:bookmarkStart w:id="0" w:name="_GoBack"/>
      <w:bookmarkEnd w:id="0"/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ReactNative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4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5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0B5D1D" w:rsidP="002B0AF2">
      <w:pPr>
        <w:tabs>
          <w:tab w:val="left" w:pos="2760"/>
        </w:tabs>
      </w:pPr>
      <w:hyperlink r:id="rId16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DetachView</w:t>
      </w:r>
      <w:r>
        <w:rPr>
          <w:rFonts w:hint="eastAsia"/>
        </w:rPr>
        <w:t>时，去除</w:t>
      </w:r>
      <w:r>
        <w:rPr>
          <w:rFonts w:hint="eastAsia"/>
        </w:rPr>
        <w:t>imageView</w:t>
      </w:r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67C224C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一些案例分析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contentProvider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Devid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Dalvik</w:t>
      </w:r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中的容器主要有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Map</w:t>
      </w:r>
      <w:r>
        <w:rPr>
          <w:rFonts w:hint="eastAsia"/>
        </w:rPr>
        <w:t>三种。了解这些容器的基本属性以及底层的实现，对正确高效的使用他们很有效。</w:t>
      </w:r>
    </w:p>
    <w:p w14:paraId="1ED2B3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List</w:t>
      </w:r>
      <w:r>
        <w:rPr>
          <w:rFonts w:hint="eastAsia"/>
        </w:rPr>
        <w:t>下有</w:t>
      </w:r>
      <w:r>
        <w:rPr>
          <w:rFonts w:hint="eastAsia"/>
        </w:rPr>
        <w:t>ArrayList</w:t>
      </w:r>
      <w:r>
        <w:rPr>
          <w:rFonts w:hint="eastAsia"/>
        </w:rPr>
        <w:t>与</w:t>
      </w:r>
      <w:r>
        <w:rPr>
          <w:rFonts w:hint="eastAsia"/>
        </w:rPr>
        <w:t>LinkedeList</w:t>
      </w:r>
      <w:r>
        <w:rPr>
          <w:rFonts w:hint="eastAsia"/>
        </w:rPr>
        <w:t>。</w:t>
      </w:r>
    </w:p>
    <w:p w14:paraId="142DAAF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ArrayList </w:t>
      </w:r>
      <w:r>
        <w:rPr>
          <w:rFonts w:hint="eastAsia"/>
        </w:rPr>
        <w:t>底层类似数组。</w:t>
      </w:r>
    </w:p>
    <w:p w14:paraId="37037F6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LinkedList </w:t>
      </w:r>
      <w:r>
        <w:rPr>
          <w:rFonts w:hint="eastAsia"/>
        </w:rPr>
        <w:t>底层类似与链表。</w:t>
      </w:r>
    </w:p>
    <w:p w14:paraId="1C3B27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Set</w:t>
      </w:r>
      <w:r>
        <w:rPr>
          <w:rFonts w:hint="eastAsia"/>
        </w:rPr>
        <w:t>下有</w:t>
      </w:r>
      <w:r>
        <w:rPr>
          <w:rFonts w:hint="eastAsia"/>
        </w:rPr>
        <w:t>HashSet</w:t>
      </w:r>
      <w:r>
        <w:rPr>
          <w:rFonts w:hint="eastAsia"/>
        </w:rPr>
        <w:t>，</w:t>
      </w:r>
      <w:r>
        <w:rPr>
          <w:rFonts w:hint="eastAsia"/>
        </w:rPr>
        <w:t>TreeSet</w:t>
      </w:r>
      <w:r>
        <w:rPr>
          <w:rFonts w:hint="eastAsia"/>
        </w:rPr>
        <w:t>，</w:t>
      </w:r>
      <w:r>
        <w:rPr>
          <w:rFonts w:hint="eastAsia"/>
        </w:rPr>
        <w:t>LinkedeHashSet</w:t>
      </w:r>
      <w:r>
        <w:rPr>
          <w:rFonts w:hint="eastAsia"/>
        </w:rPr>
        <w:t>。</w:t>
      </w:r>
    </w:p>
    <w:p w14:paraId="2457C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HashSet</w:t>
      </w:r>
      <w:r>
        <w:rPr>
          <w:rFonts w:hint="eastAsia"/>
        </w:rPr>
        <w:t>重复的值存储一次，查询快。</w:t>
      </w:r>
    </w:p>
    <w:p w14:paraId="56C77D9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TreeSet</w:t>
      </w:r>
      <w:r>
        <w:rPr>
          <w:rFonts w:hint="eastAsia"/>
        </w:rPr>
        <w:t>重复的值存储一次，存储为升序排列。</w:t>
      </w:r>
    </w:p>
    <w:p w14:paraId="3E2A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LinkedHashSet</w:t>
      </w:r>
      <w:r>
        <w:rPr>
          <w:rFonts w:hint="eastAsia"/>
        </w:rPr>
        <w:t>重复的值存储一次，存储为放入顺序，查询快。</w:t>
      </w:r>
    </w:p>
    <w:p w14:paraId="08BDBD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Map</w:t>
      </w:r>
      <w:r>
        <w:rPr>
          <w:rFonts w:hint="eastAsia"/>
        </w:rPr>
        <w:t>下有</w:t>
      </w:r>
      <w:r>
        <w:rPr>
          <w:rFonts w:hint="eastAsia"/>
        </w:rPr>
        <w:t>HashMap,TreeMap,LinkedHashMap.</w:t>
      </w:r>
    </w:p>
    <w:p w14:paraId="72086B7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HashMap</w:t>
      </w:r>
      <w:r>
        <w:rPr>
          <w:rFonts w:hint="eastAsia"/>
        </w:rPr>
        <w:t>重复键，存储后一个值，查询快。</w:t>
      </w:r>
    </w:p>
    <w:p w14:paraId="480F6C2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TreeMap</w:t>
      </w:r>
      <w:r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LinkedHashMap</w:t>
      </w:r>
      <w:r>
        <w:rPr>
          <w:rFonts w:hint="eastAsia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r>
        <w:t>andfix</w:t>
      </w:r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Gradle</w:t>
      </w:r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dex</w:t>
      </w:r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MultiDex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multidex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multiDex</w:t>
      </w:r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webview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android View ViewGroup </w:t>
      </w:r>
      <w:r>
        <w:rPr>
          <w:rFonts w:hint="eastAsia"/>
        </w:rPr>
        <w:t>消息分发</w:t>
      </w:r>
    </w:p>
    <w:p w14:paraId="4DA95B7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viewGroup</w:t>
      </w:r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</w:p>
    <w:p w14:paraId="7525C11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</w:p>
    <w:p w14:paraId="446E3ED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公司</w:t>
      </w:r>
      <w:r>
        <w:rPr>
          <w:rFonts w:hint="eastAsia"/>
        </w:rPr>
        <w:t>wiki</w:t>
      </w:r>
    </w:p>
    <w:p w14:paraId="546CA44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onMeasure()</w:t>
      </w:r>
      <w:r>
        <w:rPr>
          <w:rFonts w:hint="eastAsia"/>
        </w:rPr>
        <w:t>和</w:t>
      </w:r>
      <w:r>
        <w:rPr>
          <w:rFonts w:hint="eastAsia"/>
        </w:rPr>
        <w:t>onLayout()</w:t>
      </w:r>
      <w:r>
        <w:rPr>
          <w:rFonts w:hint="eastAsia"/>
        </w:rPr>
        <w:t>方法</w:t>
      </w:r>
    </w:p>
    <w:p w14:paraId="66E71527" w14:textId="77777777" w:rsidR="002B0AF2" w:rsidRDefault="002B0AF2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r>
        <w:rPr>
          <w:rFonts w:hint="eastAsia"/>
        </w:rPr>
        <w:t>RxAndroid</w:t>
      </w:r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77777777" w:rsidR="002B0AF2" w:rsidRDefault="002B0AF2" w:rsidP="002B0AF2">
      <w:pPr>
        <w:tabs>
          <w:tab w:val="left" w:pos="2760"/>
        </w:tabs>
      </w:pPr>
    </w:p>
    <w:p w14:paraId="721B684E" w14:textId="77777777" w:rsidR="002B0AF2" w:rsidRDefault="002B0AF2" w:rsidP="002B0AF2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623DEA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zxing</w:t>
      </w:r>
      <w:r>
        <w:rPr>
          <w:rFonts w:hint="eastAsia"/>
        </w:rPr>
        <w:t>二维码</w:t>
      </w:r>
    </w:p>
    <w:p w14:paraId="7C682A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r>
        <w:rPr>
          <w:rFonts w:hint="eastAsia"/>
        </w:rPr>
        <w:t>Donzon</w:t>
      </w:r>
      <w:r>
        <w:rPr>
          <w:rFonts w:hint="eastAsia"/>
        </w:rPr>
        <w:t>状态下如何保活</w:t>
      </w: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r>
        <w:rPr>
          <w:rFonts w:hint="eastAsia"/>
        </w:rPr>
        <w:t>Corsor</w:t>
      </w:r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onTrimMemory</w:t>
      </w:r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r>
        <w:rPr>
          <w:rFonts w:hint="eastAsia"/>
        </w:rPr>
        <w:t>Enum</w:t>
      </w:r>
      <w:r>
        <w:rPr>
          <w:rFonts w:hint="eastAsia"/>
        </w:rPr>
        <w:t>，使用</w:t>
      </w:r>
      <w:r>
        <w:rPr>
          <w:rFonts w:hint="eastAsia"/>
        </w:rPr>
        <w:t>SparseArray</w:t>
      </w:r>
      <w:r>
        <w:rPr>
          <w:rFonts w:hint="eastAsia"/>
        </w:rPr>
        <w:t>替代</w:t>
      </w:r>
      <w:r>
        <w:rPr>
          <w:rFonts w:hint="eastAsia"/>
        </w:rPr>
        <w:t>HashMap</w:t>
      </w:r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r>
        <w:rPr>
          <w:rFonts w:hint="eastAsia"/>
        </w:rPr>
        <w:t>IntentService</w:t>
      </w:r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r>
        <w:rPr>
          <w:rFonts w:hint="eastAsia"/>
        </w:rPr>
        <w:t>Proguard</w:t>
      </w:r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r>
        <w:rPr>
          <w:rFonts w:hint="eastAsia"/>
        </w:rPr>
        <w:t>Enum</w:t>
      </w:r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r>
        <w:rPr>
          <w:rFonts w:hint="eastAsia"/>
        </w:rPr>
        <w:t>FindBugs</w:t>
      </w:r>
      <w:r>
        <w:rPr>
          <w:rFonts w:hint="eastAsia"/>
        </w:rPr>
        <w:t>、</w:t>
      </w:r>
      <w:r>
        <w:rPr>
          <w:rFonts w:hint="eastAsia"/>
        </w:rPr>
        <w:t>CheckStyle</w:t>
      </w:r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InvocationHandler</w:t>
      </w:r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NovaMainApplication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Pr="002B0AF2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adb shell dmpsms package name</w:t>
      </w:r>
    </w:p>
    <w:sectPr w:rsidR="006B3C17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B5D1D"/>
    <w:rsid w:val="000C7028"/>
    <w:rsid w:val="00117C94"/>
    <w:rsid w:val="001B4BA1"/>
    <w:rsid w:val="001E3942"/>
    <w:rsid w:val="0020508F"/>
    <w:rsid w:val="002B0AF2"/>
    <w:rsid w:val="0030569B"/>
    <w:rsid w:val="003566F8"/>
    <w:rsid w:val="003B7675"/>
    <w:rsid w:val="00445439"/>
    <w:rsid w:val="004A75AC"/>
    <w:rsid w:val="005001ED"/>
    <w:rsid w:val="005078F7"/>
    <w:rsid w:val="00556322"/>
    <w:rsid w:val="005B125A"/>
    <w:rsid w:val="005F6E80"/>
    <w:rsid w:val="0060475A"/>
    <w:rsid w:val="00626099"/>
    <w:rsid w:val="006261B0"/>
    <w:rsid w:val="006A267E"/>
    <w:rsid w:val="006B3C17"/>
    <w:rsid w:val="006C34D3"/>
    <w:rsid w:val="006F7D88"/>
    <w:rsid w:val="00732001"/>
    <w:rsid w:val="00790A4A"/>
    <w:rsid w:val="007A282A"/>
    <w:rsid w:val="007B0DFE"/>
    <w:rsid w:val="007E4F10"/>
    <w:rsid w:val="00804DFB"/>
    <w:rsid w:val="00837AA0"/>
    <w:rsid w:val="008661B6"/>
    <w:rsid w:val="00872BC8"/>
    <w:rsid w:val="00897457"/>
    <w:rsid w:val="00A11A88"/>
    <w:rsid w:val="00AD6AD0"/>
    <w:rsid w:val="00B305E9"/>
    <w:rsid w:val="00B41D77"/>
    <w:rsid w:val="00C028B7"/>
    <w:rsid w:val="00C0658C"/>
    <w:rsid w:val="00C13F3F"/>
    <w:rsid w:val="00C70801"/>
    <w:rsid w:val="00CD251A"/>
    <w:rsid w:val="00CE3161"/>
    <w:rsid w:val="00CF4BDD"/>
    <w:rsid w:val="00D2367B"/>
    <w:rsid w:val="00D724A6"/>
    <w:rsid w:val="00E453AD"/>
    <w:rsid w:val="00ED13DF"/>
    <w:rsid w:val="00ED3157"/>
    <w:rsid w:val="00F11FFB"/>
    <w:rsid w:val="00F41DAC"/>
    <w:rsid w:val="00F74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jianshu.com/p/00d281c226f6" TargetMode="External"/><Relationship Id="rId12" Type="http://schemas.openxmlformats.org/officeDocument/2006/relationships/hyperlink" Target="https://www.jianshu.com/p/052fdf84b100" TargetMode="External"/><Relationship Id="rId13" Type="http://schemas.openxmlformats.org/officeDocument/2006/relationships/hyperlink" Target="https://www.kotlincn.net/docs/reference/android-overview.html" TargetMode="External"/><Relationship Id="rId14" Type="http://schemas.openxmlformats.org/officeDocument/2006/relationships/hyperlink" Target="https://reactnative.cn/docs/0.51/getting-started.html" TargetMode="External"/><Relationship Id="rId15" Type="http://schemas.openxmlformats.org/officeDocument/2006/relationships/hyperlink" Target="https://www.jianshu.com/p/6d0331a39be0" TargetMode="External"/><Relationship Id="rId16" Type="http://schemas.openxmlformats.org/officeDocument/2006/relationships/hyperlink" Target="https://www.jianshu.com/p/6b746c904a49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c68a3b9ca07a" TargetMode="External"/><Relationship Id="rId7" Type="http://schemas.openxmlformats.org/officeDocument/2006/relationships/hyperlink" Target="https://www.jianshu.com/p/93198a80bda7" TargetMode="External"/><Relationship Id="rId8" Type="http://schemas.openxmlformats.org/officeDocument/2006/relationships/image" Target="media/image1.tiff"/><Relationship Id="rId9" Type="http://schemas.openxmlformats.org/officeDocument/2006/relationships/hyperlink" Target="http://blog.csdn.net/briblue/article/details/52920531" TargetMode="External"/><Relationship Id="rId10" Type="http://schemas.openxmlformats.org/officeDocument/2006/relationships/hyperlink" Target="https://www.jianshu.com/p/797d2d442d27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1096</Words>
  <Characters>6253</Characters>
  <Application>Microsoft Macintosh Word</Application>
  <DocSecurity>0</DocSecurity>
  <Lines>52</Lines>
  <Paragraphs>14</Paragraphs>
  <ScaleCrop>false</ScaleCrop>
  <Company>Dper</Company>
  <LinksUpToDate>false</LinksUpToDate>
  <CharactersWithSpaces>7335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52</cp:revision>
  <dcterms:created xsi:type="dcterms:W3CDTF">2018-01-28T12:50:00Z</dcterms:created>
  <dcterms:modified xsi:type="dcterms:W3CDTF">2018-02-28T15:36:00Z</dcterms:modified>
</cp:coreProperties>
</file>